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564" w:rsidRDefault="008F70F6">
      <w:pPr>
        <w:framePr w:wrap="notBeside" w:vAnchor="text" w:hAnchor="text" w:xAlign="center" w:y="1"/>
        <w:jc w:val="center"/>
        <w:rPr>
          <w:sz w:val="0"/>
          <w:szCs w:val="0"/>
        </w:rPr>
      </w:pPr>
      <w:r>
        <w:rPr>
          <w:noProof/>
        </w:rPr>
      </w:r>
      <w:r w:rsidR="008F70F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7pt">
            <v:imagedata r:id="rId7" r:href="rId8"/>
          </v:shape>
        </w:pict>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8F70F6">
      <w:pPr>
        <w:framePr w:w="3139" w:h="389" w:wrap="around" w:hAnchor="margin" w:x="3949" w:y="512"/>
        <w:rPr>
          <w:sz w:val="0"/>
          <w:szCs w:val="0"/>
        </w:rPr>
      </w:pPr>
      <w:r>
        <w:rPr>
          <w:noProof/>
        </w:rPr>
      </w:r>
      <w:r w:rsidR="008F70F6">
        <w:rPr>
          <w:noProof/>
        </w:rPr>
        <w:pict>
          <v:shape id="_x0000_i1026" type="#_x0000_t75" style="width:156.85pt;height:18.45pt">
            <v:imagedata r:id="rId9" r:href="rId10"/>
          </v:shape>
        </w:pict>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Pr>
          <w:rStyle w:val="4-1pt"/>
        </w:rPr>
        <w:t>^/(f^</w:t>
      </w:r>
    </w:p>
    <w:p w:rsidR="00615564" w:rsidRDefault="008F70F6">
      <w:pPr>
        <w:framePr w:w="3518" w:h="955" w:vSpace="226" w:wrap="around" w:hAnchor="margin" w:x="3743" w:y="915"/>
        <w:jc w:val="center"/>
        <w:rPr>
          <w:sz w:val="0"/>
          <w:szCs w:val="0"/>
        </w:rPr>
      </w:pPr>
      <w:r>
        <w:rPr>
          <w:noProof/>
        </w:rPr>
      </w:r>
      <w:r w:rsidR="008F70F6">
        <w:rPr>
          <w:noProof/>
        </w:rPr>
        <w:pict>
          <v:shape id="_x0000_i1027" type="#_x0000_t75" style="width:102pt;height:27.85pt">
            <v:imagedata r:id="rId11" r:href="rId12"/>
          </v:shape>
        </w:pict>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3"/>
          <w:footerReference w:type="default" r:id="rId14"/>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8F70F6">
      <w:pPr>
        <w:framePr w:w="1594" w:h="494" w:wrap="around" w:hAnchor="margin" w:x="-9160" w:y="3751"/>
        <w:rPr>
          <w:sz w:val="0"/>
          <w:szCs w:val="0"/>
        </w:rPr>
      </w:pPr>
      <w:r>
        <w:rPr>
          <w:noProof/>
        </w:rPr>
      </w:r>
      <w:r w:rsidR="008F70F6">
        <w:rPr>
          <w:noProof/>
        </w:rPr>
        <w:pict>
          <v:shape id="_x0000_i1028" type="#_x0000_t75" style="width:80.15pt;height:25.7pt">
            <v:imagedata r:id="rId15" r:href="rId16"/>
          </v:shape>
        </w:pict>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8F70F6">
      <w:pPr>
        <w:framePr w:w="2717" w:h="1771" w:wrap="around" w:hAnchor="margin" w:x="-4883" w:y="10318"/>
        <w:jc w:val="center"/>
        <w:rPr>
          <w:sz w:val="0"/>
          <w:szCs w:val="0"/>
        </w:rPr>
      </w:pPr>
      <w:r>
        <w:rPr>
          <w:noProof/>
        </w:rPr>
      </w:r>
      <w:r w:rsidR="008F70F6">
        <w:rPr>
          <w:noProof/>
        </w:rPr>
        <w:pict>
          <v:shape id="_x0000_i1029" type="#_x0000_t75" style="width:135.85pt;height:89.55pt">
            <v:imagedata r:id="rId17" r:href="rId18"/>
          </v:shape>
        </w:pict>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t>Об утверждении программы - 03</w:t>
      </w:r>
    </w:p>
    <w:p w:rsidR="00615564" w:rsidRDefault="006437D5">
      <w:pPr>
        <w:pStyle w:val="1"/>
        <w:shd w:val="clear" w:color="auto" w:fill="auto"/>
        <w:spacing w:before="0" w:line="384" w:lineRule="exact"/>
        <w:ind w:right="420"/>
      </w:pPr>
      <w:r>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Pr>
          <w:rStyle w:val="-1pt0"/>
        </w:rPr>
        <w:t>НА^Л</w:t>
      </w:r>
      <w:r>
        <w:t xml:space="preserve"> 2022 г. №</w:t>
      </w:r>
      <w:r>
        <w:rPr>
          <w:rStyle w:val="-1pt"/>
        </w:rPr>
        <w:t xml:space="preserve"> </w:t>
      </w:r>
      <w:r>
        <w:rPr>
          <w:rStyle w:val="-1pt0"/>
        </w:rPr>
        <w:t>/OZ/</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Default="006437D5">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Default="006437D5">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Default="006437D5">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615564" w:rsidRDefault="006437D5">
      <w:pPr>
        <w:pStyle w:val="50"/>
        <w:shd w:val="clear" w:color="auto" w:fill="auto"/>
        <w:spacing w:line="150" w:lineRule="exact"/>
        <w:ind w:left="1400"/>
      </w:pPr>
      <w:r>
        <w:t>л</w:t>
      </w:r>
    </w:p>
    <w:p w:rsidR="00615564" w:rsidRDefault="006437D5">
      <w:pPr>
        <w:pStyle w:val="1"/>
        <w:shd w:val="clear" w:color="auto" w:fill="auto"/>
        <w:spacing w:before="0" w:line="374" w:lineRule="exact"/>
        <w:ind w:left="20"/>
        <w:jc w:val="left"/>
      </w:pPr>
      <w:r>
        <w:t>работников (далее вместе - взрослые);</w:t>
      </w:r>
    </w:p>
    <w:p w:rsidR="00615564" w:rsidRDefault="006437D5">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615564" w:rsidRDefault="006437D5">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615564" w:rsidRDefault="006437D5">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615564" w:rsidRDefault="006437D5">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615564" w:rsidRDefault="006437D5">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15.1. 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615564" w:rsidRDefault="006437D5">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15.2. 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15564" w:rsidRDefault="006437D5">
      <w:pPr>
        <w:pStyle w:val="1"/>
        <w:shd w:val="clear" w:color="auto" w:fill="auto"/>
        <w:spacing w:before="0" w:line="379" w:lineRule="exact"/>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15564" w:rsidRDefault="006437D5">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615564" w:rsidRDefault="006437D5">
      <w:pPr>
        <w:pStyle w:val="1"/>
        <w:shd w:val="clear" w:color="auto" w:fill="auto"/>
        <w:spacing w:before="0" w:line="379" w:lineRule="exact"/>
        <w:ind w:left="20" w:right="20" w:firstLine="70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15564" w:rsidRDefault="006437D5">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15564" w:rsidRDefault="006437D5">
      <w:pPr>
        <w:pStyle w:val="1"/>
        <w:shd w:val="clear" w:color="auto" w:fill="auto"/>
        <w:spacing w:before="0" w:line="379" w:lineRule="exact"/>
        <w:ind w:left="20" w:right="20" w:firstLine="700"/>
        <w:jc w:val="left"/>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15.3. Планируемые результаты в дошкольном возрасте. 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615564" w:rsidRDefault="006437D5">
      <w:pPr>
        <w:pStyle w:val="1"/>
        <w:shd w:val="clear" w:color="auto" w:fill="auto"/>
        <w:spacing w:before="0" w:line="379" w:lineRule="exact"/>
        <w:ind w:left="20" w:right="20" w:firstLine="700"/>
        <w:jc w:val="left"/>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5564" w:rsidRDefault="006437D5">
      <w:pPr>
        <w:pStyle w:val="1"/>
        <w:shd w:val="clear" w:color="auto" w:fill="auto"/>
        <w:spacing w:before="0" w:line="379" w:lineRule="exact"/>
        <w:ind w:left="20" w:right="20" w:firstLine="700"/>
        <w:jc w:val="left"/>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Default="006437D5">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t>ребёнок соблюдает элементарные правила здорового образа жизни и личной гигиены;</w:t>
      </w:r>
    </w:p>
    <w:p w:rsidR="00615564" w:rsidRDefault="006437D5">
      <w:pPr>
        <w:pStyle w:val="1"/>
        <w:shd w:val="clear" w:color="auto" w:fill="auto"/>
        <w:spacing w:before="0" w:line="379" w:lineRule="exact"/>
        <w:ind w:left="20" w:right="20" w:firstLine="70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Default="006437D5">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Default="006437D5">
      <w:pPr>
        <w:pStyle w:val="1"/>
        <w:shd w:val="clear" w:color="auto" w:fill="auto"/>
        <w:spacing w:before="0" w:line="379" w:lineRule="exact"/>
        <w:ind w:left="20" w:right="20" w:firstLine="70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615564" w:rsidRDefault="006437D5">
      <w:pPr>
        <w:pStyle w:val="1"/>
        <w:shd w:val="clear" w:color="auto" w:fill="auto"/>
        <w:spacing w:before="0" w:line="379" w:lineRule="exact"/>
        <w:ind w:left="20" w:right="20" w:firstLine="700"/>
        <w:jc w:val="both"/>
      </w:pPr>
      <w:r>
        <w:t>ребёнок проявляет положительное отношение к миру, разным видам труда, другим людям и самому себе;</w:t>
      </w:r>
    </w:p>
    <w:p w:rsidR="00615564" w:rsidRDefault="006437D5">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Default="006437D5">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Default="006437D5">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15564" w:rsidRDefault="006437D5">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15564" w:rsidRDefault="006437D5">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 xml:space="preserve">Pill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4" w:name="bookmark4"/>
      <w:r>
        <w:t>III. Содержательный раздел Федеральной программы</w:t>
      </w:r>
      <w:bookmarkEnd w:id="4"/>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 xml:space="preserve">Pill </w:t>
      </w:r>
      <w:r>
        <w:t>1С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9"/>
          <w:headerReference w:type="default" r:id="rId40"/>
          <w:footerReference w:type="even" r:id="rId41"/>
          <w:footerReference w:type="default" r:id="rId42"/>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5" w:name="bookmark5"/>
      <w:r>
        <w:rPr>
          <w:rStyle w:val="25"/>
        </w:rPr>
        <w:t>IV. Организационный раздел Федеральной программы</w:t>
      </w:r>
      <w:bookmarkEnd w:id="5"/>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P1J1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 xml:space="preserve">Pill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 xml:space="preserve">A.JI.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 xml:space="preserve">J1.H.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 xml:space="preserve">C.JI.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 xml:space="preserve">JI.H.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 xml:space="preserve">J1.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 xml:space="preserve">A.JI.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 xml:space="preserve">JI.H.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 xml:space="preserve">A.M.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43"/>
          <w:headerReference w:type="default" r:id="rId44"/>
          <w:footerReference w:type="even" r:id="rId45"/>
          <w:footerReference w:type="default" r:id="rId46"/>
          <w:headerReference w:type="first" r:id="rId47"/>
          <w:footerReference w:type="first" r:id="rId48"/>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 xml:space="preserve">JI.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6" w:name="bookmark6"/>
      <w:r>
        <w:t>2010.</w:t>
      </w:r>
      <w:bookmarkEnd w:id="6"/>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 xml:space="preserve">Walt Disney,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 xml:space="preserve">Walt Disney,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Pr>
          <w:lang w:val="en-US"/>
        </w:rPr>
        <w:t xml:space="preserve">«Ghibli»,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Pr>
          <w:lang w:val="en-US"/>
        </w:rPr>
        <w:t xml:space="preserve">«Ghibli»,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9"/>
          <w:headerReference w:type="default" r:id="rId50"/>
          <w:footerReference w:type="even" r:id="rId51"/>
          <w:footerReference w:type="default" r:id="rId52"/>
          <w:headerReference w:type="first" r:id="rId53"/>
          <w:footerReference w:type="first" r:id="rId5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5"/>
          <w:headerReference w:type="default" r:id="rId56"/>
          <w:footerReference w:type="even" r:id="rId57"/>
          <w:footerReference w:type="default" r:id="rId58"/>
          <w:headerReference w:type="first" r:id="rId59"/>
          <w:footerReference w:type="first" r:id="rId6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61"/>
          <w:headerReference w:type="default" r:id="rId62"/>
          <w:footerReference w:type="even" r:id="rId63"/>
          <w:footerReference w:type="default" r:id="rId64"/>
          <w:headerReference w:type="first" r:id="rId65"/>
          <w:footerReference w:type="first" r:id="rId6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7"/>
          <w:headerReference w:type="default" r:id="rId68"/>
          <w:footerReference w:type="even" r:id="rId69"/>
          <w:footerReference w:type="default" r:id="rId70"/>
          <w:headerReference w:type="first" r:id="rId71"/>
          <w:footerReference w:type="first" r:id="rId72"/>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73"/>
          <w:headerReference w:type="default" r:id="rId74"/>
          <w:footerReference w:type="even" r:id="rId75"/>
          <w:footerReference w:type="default" r:id="rId76"/>
          <w:headerReference w:type="first" r:id="rId77"/>
          <w:footerReference w:type="first" r:id="rId78"/>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37D5" w:rsidRDefault="006437D5" w:rsidP="00615564">
      <w:r>
        <w:separator/>
      </w:r>
    </w:p>
  </w:endnote>
  <w:endnote w:type="continuationSeparator" w:id="0">
    <w:p w:rsidR="006437D5" w:rsidRDefault="006437D5"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1556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37D5" w:rsidRDefault="006437D5">
      <w:r>
        <w:separator/>
      </w:r>
    </w:p>
  </w:footnote>
  <w:footnote w:type="continuationSeparator" w:id="0">
    <w:p w:rsidR="006437D5" w:rsidRDefault="006437D5">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DD168B" w:rsidRPr="00DD168B">
      <w:rPr>
        <w:rStyle w:val="115pt"/>
        <w:noProof/>
      </w:rPr>
      <w:t>4</w:t>
    </w:r>
    <w:r>
      <w:rPr>
        <w:rStyle w:val="115pt"/>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115</w:t>
    </w:r>
    <w:r>
      <w:rPr>
        <w:rStyle w:val="115pt0"/>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158</w:t>
    </w:r>
    <w:r>
      <w:rPr>
        <w:rStyle w:val="115pt0"/>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159</w:t>
    </w:r>
    <w:r>
      <w:rPr>
        <w:rStyle w:val="115pt0"/>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198</w:t>
    </w:r>
    <w:r>
      <w:rPr>
        <w:rStyle w:val="115pt0"/>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197</w:t>
    </w:r>
    <w:r>
      <w:rPr>
        <w:rStyle w:val="115pt0"/>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DD168B" w:rsidRPr="00DD168B">
      <w:rPr>
        <w:rStyle w:val="115pt0"/>
        <w:noProof/>
      </w:rPr>
      <w:t>160</w:t>
    </w:r>
    <w:r>
      <w:rPr>
        <w:rStyle w:val="115pt0"/>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202</w:t>
    </w:r>
    <w:r>
      <w:rPr>
        <w:rStyle w:val="115pt0"/>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D168B" w:rsidRPr="00DD168B">
      <w:rPr>
        <w:rStyle w:val="115pt0"/>
        <w:noProof/>
      </w:rPr>
      <w:t>203</w:t>
    </w:r>
    <w:r>
      <w:rPr>
        <w:rStyle w:val="115pt0"/>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DD168B" w:rsidRPr="00DD168B">
      <w:rPr>
        <w:rStyle w:val="115pt0"/>
        <w:noProof/>
      </w:rPr>
      <w:t>199</w:t>
    </w:r>
    <w:r>
      <w:rPr>
        <w:rStyle w:val="115pt0"/>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3</w:t>
    </w:r>
    <w:r>
      <w:rPr>
        <w:rStyle w:val="115pt"/>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6437D5">
      <w:rPr>
        <w:rStyle w:val="115pt0"/>
      </w:rPr>
      <w:t>224</w:t>
    </w:r>
    <w:r>
      <w:rPr>
        <w:rStyle w:val="115pt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6437D5">
      <w:rPr>
        <w:rStyle w:val="115pt0"/>
      </w:rPr>
      <w:t>230</w:t>
    </w:r>
    <w:r>
      <w:rPr>
        <w:rStyle w:val="115pt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6437D5">
      <w:rPr>
        <w:rStyle w:val="115pt0"/>
      </w:rPr>
      <w:t>126</w:t>
    </w:r>
    <w:r>
      <w:rPr>
        <w:rStyle w:val="115pt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56</w:t>
    </w:r>
    <w:r>
      <w:rPr>
        <w:rStyle w:val="115pt"/>
        <w:noProof/>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61556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D168B" w:rsidRPr="00DD168B">
      <w:rPr>
        <w:rStyle w:val="115pt"/>
        <w:noProof/>
      </w:rPr>
      <w:t>57</w:t>
    </w:r>
    <w:r>
      <w:rPr>
        <w:rStyle w:val="115pt"/>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58</w:t>
    </w:r>
    <w:r>
      <w:rPr>
        <w:rStyle w:val="115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D168B" w:rsidRPr="00DD168B">
      <w:rPr>
        <w:rStyle w:val="115pt0"/>
        <w:noProof/>
      </w:rPr>
      <w:t>59</w:t>
    </w:r>
    <w:r>
      <w:rPr>
        <w:rStyle w:val="115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114</w:t>
    </w:r>
    <w:r>
      <w:rPr>
        <w:rStyle w:val="115pt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D168B" w:rsidRPr="00DD168B">
      <w:rPr>
        <w:rStyle w:val="115pt0"/>
        <w:noProof/>
      </w:rPr>
      <w:t>113</w:t>
    </w:r>
    <w:r>
      <w:rPr>
        <w:rStyle w:val="115pt0"/>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564" w:rsidRDefault="00DE1F84">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D168B" w:rsidRPr="00DD168B">
      <w:rPr>
        <w:rStyle w:val="115pt0"/>
        <w:noProof/>
      </w:rPr>
      <w:t>116</w:t>
    </w:r>
    <w:r>
      <w:rPr>
        <w:rStyle w:val="115pt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192368">
    <w:abstractNumId w:val="62"/>
  </w:num>
  <w:num w:numId="2" w16cid:durableId="1211457002">
    <w:abstractNumId w:val="16"/>
  </w:num>
  <w:num w:numId="3" w16cid:durableId="1625651628">
    <w:abstractNumId w:val="10"/>
  </w:num>
  <w:num w:numId="4" w16cid:durableId="1421876735">
    <w:abstractNumId w:val="72"/>
  </w:num>
  <w:num w:numId="5" w16cid:durableId="328607188">
    <w:abstractNumId w:val="36"/>
  </w:num>
  <w:num w:numId="6" w16cid:durableId="1662584316">
    <w:abstractNumId w:val="52"/>
  </w:num>
  <w:num w:numId="7" w16cid:durableId="236597044">
    <w:abstractNumId w:val="43"/>
  </w:num>
  <w:num w:numId="8" w16cid:durableId="2141485104">
    <w:abstractNumId w:val="63"/>
  </w:num>
  <w:num w:numId="9" w16cid:durableId="1297837812">
    <w:abstractNumId w:val="71"/>
  </w:num>
  <w:num w:numId="10" w16cid:durableId="1696737130">
    <w:abstractNumId w:val="22"/>
  </w:num>
  <w:num w:numId="11" w16cid:durableId="1125081943">
    <w:abstractNumId w:val="42"/>
  </w:num>
  <w:num w:numId="12" w16cid:durableId="1238782614">
    <w:abstractNumId w:val="58"/>
  </w:num>
  <w:num w:numId="13" w16cid:durableId="783425142">
    <w:abstractNumId w:val="20"/>
  </w:num>
  <w:num w:numId="14" w16cid:durableId="1555385059">
    <w:abstractNumId w:val="66"/>
  </w:num>
  <w:num w:numId="15" w16cid:durableId="1174300290">
    <w:abstractNumId w:val="57"/>
  </w:num>
  <w:num w:numId="16" w16cid:durableId="543904683">
    <w:abstractNumId w:val="50"/>
  </w:num>
  <w:num w:numId="17" w16cid:durableId="1341203082">
    <w:abstractNumId w:val="15"/>
  </w:num>
  <w:num w:numId="18" w16cid:durableId="662666395">
    <w:abstractNumId w:val="45"/>
  </w:num>
  <w:num w:numId="19" w16cid:durableId="1371415546">
    <w:abstractNumId w:val="55"/>
  </w:num>
  <w:num w:numId="20" w16cid:durableId="1038165245">
    <w:abstractNumId w:val="33"/>
  </w:num>
  <w:num w:numId="21" w16cid:durableId="2032414435">
    <w:abstractNumId w:val="31"/>
  </w:num>
  <w:num w:numId="22" w16cid:durableId="2056731529">
    <w:abstractNumId w:val="3"/>
  </w:num>
  <w:num w:numId="23" w16cid:durableId="1615595810">
    <w:abstractNumId w:val="70"/>
  </w:num>
  <w:num w:numId="24" w16cid:durableId="1362629700">
    <w:abstractNumId w:val="51"/>
  </w:num>
  <w:num w:numId="25" w16cid:durableId="38211051">
    <w:abstractNumId w:val="60"/>
  </w:num>
  <w:num w:numId="26" w16cid:durableId="1785150629">
    <w:abstractNumId w:val="25"/>
  </w:num>
  <w:num w:numId="27" w16cid:durableId="2057854717">
    <w:abstractNumId w:val="18"/>
  </w:num>
  <w:num w:numId="28" w16cid:durableId="1606837991">
    <w:abstractNumId w:val="13"/>
  </w:num>
  <w:num w:numId="29" w16cid:durableId="278414892">
    <w:abstractNumId w:val="14"/>
  </w:num>
  <w:num w:numId="30" w16cid:durableId="1341664179">
    <w:abstractNumId w:val="59"/>
  </w:num>
  <w:num w:numId="31" w16cid:durableId="2054041944">
    <w:abstractNumId w:val="65"/>
  </w:num>
  <w:num w:numId="32" w16cid:durableId="868223243">
    <w:abstractNumId w:val="48"/>
  </w:num>
  <w:num w:numId="33" w16cid:durableId="1983852935">
    <w:abstractNumId w:val="61"/>
  </w:num>
  <w:num w:numId="34" w16cid:durableId="1021247840">
    <w:abstractNumId w:val="27"/>
  </w:num>
  <w:num w:numId="35" w16cid:durableId="1644847513">
    <w:abstractNumId w:val="39"/>
  </w:num>
  <w:num w:numId="36" w16cid:durableId="1857499893">
    <w:abstractNumId w:val="8"/>
  </w:num>
  <w:num w:numId="37" w16cid:durableId="255984530">
    <w:abstractNumId w:val="44"/>
  </w:num>
  <w:num w:numId="38" w16cid:durableId="2130468595">
    <w:abstractNumId w:val="67"/>
  </w:num>
  <w:num w:numId="39" w16cid:durableId="1431704157">
    <w:abstractNumId w:val="26"/>
  </w:num>
  <w:num w:numId="40" w16cid:durableId="1495217455">
    <w:abstractNumId w:val="53"/>
  </w:num>
  <w:num w:numId="41" w16cid:durableId="1450969922">
    <w:abstractNumId w:val="28"/>
  </w:num>
  <w:num w:numId="42" w16cid:durableId="230697092">
    <w:abstractNumId w:val="11"/>
  </w:num>
  <w:num w:numId="43" w16cid:durableId="1435249242">
    <w:abstractNumId w:val="21"/>
  </w:num>
  <w:num w:numId="44" w16cid:durableId="706566542">
    <w:abstractNumId w:val="73"/>
  </w:num>
  <w:num w:numId="45" w16cid:durableId="1894923473">
    <w:abstractNumId w:val="7"/>
  </w:num>
  <w:num w:numId="46" w16cid:durableId="502358305">
    <w:abstractNumId w:val="47"/>
  </w:num>
  <w:num w:numId="47" w16cid:durableId="1294218269">
    <w:abstractNumId w:val="41"/>
  </w:num>
  <w:num w:numId="48" w16cid:durableId="1518881434">
    <w:abstractNumId w:val="19"/>
  </w:num>
  <w:num w:numId="49" w16cid:durableId="1059086671">
    <w:abstractNumId w:val="5"/>
  </w:num>
  <w:num w:numId="50" w16cid:durableId="253708040">
    <w:abstractNumId w:val="4"/>
  </w:num>
  <w:num w:numId="51" w16cid:durableId="86582691">
    <w:abstractNumId w:val="64"/>
  </w:num>
  <w:num w:numId="52" w16cid:durableId="1492866748">
    <w:abstractNumId w:val="32"/>
  </w:num>
  <w:num w:numId="53" w16cid:durableId="2126801966">
    <w:abstractNumId w:val="35"/>
  </w:num>
  <w:num w:numId="54" w16cid:durableId="754326864">
    <w:abstractNumId w:val="2"/>
  </w:num>
  <w:num w:numId="55" w16cid:durableId="1666475734">
    <w:abstractNumId w:val="12"/>
  </w:num>
  <w:num w:numId="56" w16cid:durableId="1044794517">
    <w:abstractNumId w:val="40"/>
  </w:num>
  <w:num w:numId="57" w16cid:durableId="596521624">
    <w:abstractNumId w:val="23"/>
  </w:num>
  <w:num w:numId="58" w16cid:durableId="1768497141">
    <w:abstractNumId w:val="69"/>
  </w:num>
  <w:num w:numId="59" w16cid:durableId="1322006556">
    <w:abstractNumId w:val="46"/>
  </w:num>
  <w:num w:numId="60" w16cid:durableId="1674986739">
    <w:abstractNumId w:val="24"/>
  </w:num>
  <w:num w:numId="61" w16cid:durableId="1706559560">
    <w:abstractNumId w:val="38"/>
  </w:num>
  <w:num w:numId="62" w16cid:durableId="882404087">
    <w:abstractNumId w:val="68"/>
  </w:num>
  <w:num w:numId="63" w16cid:durableId="1660497679">
    <w:abstractNumId w:val="34"/>
  </w:num>
  <w:num w:numId="64" w16cid:durableId="1237669257">
    <w:abstractNumId w:val="30"/>
  </w:num>
  <w:num w:numId="65" w16cid:durableId="11998129">
    <w:abstractNumId w:val="56"/>
  </w:num>
  <w:num w:numId="66" w16cid:durableId="1656496325">
    <w:abstractNumId w:val="1"/>
  </w:num>
  <w:num w:numId="67" w16cid:durableId="1719819058">
    <w:abstractNumId w:val="9"/>
  </w:num>
  <w:num w:numId="68" w16cid:durableId="851721767">
    <w:abstractNumId w:val="6"/>
  </w:num>
  <w:num w:numId="69" w16cid:durableId="1564439855">
    <w:abstractNumId w:val="49"/>
  </w:num>
  <w:num w:numId="70" w16cid:durableId="247426556">
    <w:abstractNumId w:val="17"/>
  </w:num>
  <w:num w:numId="71" w16cid:durableId="484014561">
    <w:abstractNumId w:val="29"/>
  </w:num>
  <w:num w:numId="72" w16cid:durableId="1959028399">
    <w:abstractNumId w:val="0"/>
  </w:num>
  <w:num w:numId="73" w16cid:durableId="706758451">
    <w:abstractNumId w:val="37"/>
  </w:num>
  <w:num w:numId="74" w16cid:durableId="204678413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64"/>
    <w:rsid w:val="00615564"/>
    <w:rsid w:val="006437D5"/>
    <w:rsid w:val="008F70F6"/>
    <w:rsid w:val="00DD168B"/>
    <w:rsid w:val="00DE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EF5CDC98-A762-4549-BA39-AD4B294F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 /><Relationship Id="rId18" Type="http://schemas.openxmlformats.org/officeDocument/2006/relationships/image" Target="file:///C:\Users\EB41~1\AppData\Local\Temp\FineReader10\media\image5.png" TargetMode="External" /><Relationship Id="rId26" Type="http://schemas.openxmlformats.org/officeDocument/2006/relationships/footer" Target="footer6.xml" /><Relationship Id="rId39" Type="http://schemas.openxmlformats.org/officeDocument/2006/relationships/header" Target="header11.xml" /><Relationship Id="rId21" Type="http://schemas.openxmlformats.org/officeDocument/2006/relationships/footer" Target="footer3.xml" /><Relationship Id="rId34" Type="http://schemas.openxmlformats.org/officeDocument/2006/relationships/footer" Target="footer10.xml" /><Relationship Id="rId42" Type="http://schemas.openxmlformats.org/officeDocument/2006/relationships/footer" Target="footer14.xml" /><Relationship Id="rId47" Type="http://schemas.openxmlformats.org/officeDocument/2006/relationships/header" Target="header15.xml" /><Relationship Id="rId50" Type="http://schemas.openxmlformats.org/officeDocument/2006/relationships/header" Target="header17.xml" /><Relationship Id="rId55" Type="http://schemas.openxmlformats.org/officeDocument/2006/relationships/header" Target="header19.xml" /><Relationship Id="rId63" Type="http://schemas.openxmlformats.org/officeDocument/2006/relationships/footer" Target="footer24.xml" /><Relationship Id="rId68" Type="http://schemas.openxmlformats.org/officeDocument/2006/relationships/header" Target="header26.xml" /><Relationship Id="rId76" Type="http://schemas.openxmlformats.org/officeDocument/2006/relationships/footer" Target="footer31.xml" /><Relationship Id="rId7" Type="http://schemas.openxmlformats.org/officeDocument/2006/relationships/image" Target="media/image1.png" /><Relationship Id="rId71" Type="http://schemas.openxmlformats.org/officeDocument/2006/relationships/header" Target="header27.xml" /><Relationship Id="rId2" Type="http://schemas.openxmlformats.org/officeDocument/2006/relationships/styles" Target="styles.xml" /><Relationship Id="rId16" Type="http://schemas.openxmlformats.org/officeDocument/2006/relationships/image" Target="file:///C:\Users\EB41~1\AppData\Local\Temp\FineReader10\media\image4.png" TargetMode="External" /><Relationship Id="rId29" Type="http://schemas.openxmlformats.org/officeDocument/2006/relationships/footer" Target="footer7.xml" /><Relationship Id="rId11" Type="http://schemas.openxmlformats.org/officeDocument/2006/relationships/image" Target="media/image3.png" /><Relationship Id="rId24" Type="http://schemas.openxmlformats.org/officeDocument/2006/relationships/header" Target="header4.xml" /><Relationship Id="rId32" Type="http://schemas.openxmlformats.org/officeDocument/2006/relationships/header" Target="header8.xml" /><Relationship Id="rId37" Type="http://schemas.openxmlformats.org/officeDocument/2006/relationships/footer" Target="footer11.xml" /><Relationship Id="rId40" Type="http://schemas.openxmlformats.org/officeDocument/2006/relationships/header" Target="header12.xml" /><Relationship Id="rId45" Type="http://schemas.openxmlformats.org/officeDocument/2006/relationships/footer" Target="footer15.xml" /><Relationship Id="rId53" Type="http://schemas.openxmlformats.org/officeDocument/2006/relationships/header" Target="header18.xml" /><Relationship Id="rId58" Type="http://schemas.openxmlformats.org/officeDocument/2006/relationships/footer" Target="footer22.xml" /><Relationship Id="rId66" Type="http://schemas.openxmlformats.org/officeDocument/2006/relationships/footer" Target="footer26.xml" /><Relationship Id="rId74" Type="http://schemas.openxmlformats.org/officeDocument/2006/relationships/header" Target="header29.xml" /><Relationship Id="rId79"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header" Target="header22.xml" /><Relationship Id="rId10" Type="http://schemas.openxmlformats.org/officeDocument/2006/relationships/image" Target="file:///C:\Users\EB41~1\AppData\Local\Temp\FineReader10\media\image2.png" TargetMode="External" /><Relationship Id="rId19" Type="http://schemas.openxmlformats.org/officeDocument/2006/relationships/header" Target="header1.xml" /><Relationship Id="rId31" Type="http://schemas.openxmlformats.org/officeDocument/2006/relationships/header" Target="header7.xml" /><Relationship Id="rId44" Type="http://schemas.openxmlformats.org/officeDocument/2006/relationships/header" Target="header14.xml" /><Relationship Id="rId52" Type="http://schemas.openxmlformats.org/officeDocument/2006/relationships/footer" Target="footer19.xml" /><Relationship Id="rId60" Type="http://schemas.openxmlformats.org/officeDocument/2006/relationships/footer" Target="footer23.xml" /><Relationship Id="rId65" Type="http://schemas.openxmlformats.org/officeDocument/2006/relationships/header" Target="header24.xml" /><Relationship Id="rId73" Type="http://schemas.openxmlformats.org/officeDocument/2006/relationships/header" Target="header28.xml" /><Relationship Id="rId78" Type="http://schemas.openxmlformats.org/officeDocument/2006/relationships/footer" Target="footer32.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footer" Target="footer2.xml" /><Relationship Id="rId22" Type="http://schemas.openxmlformats.org/officeDocument/2006/relationships/footer" Target="footer4.xml" /><Relationship Id="rId27" Type="http://schemas.openxmlformats.org/officeDocument/2006/relationships/header" Target="header5.xml" /><Relationship Id="rId30" Type="http://schemas.openxmlformats.org/officeDocument/2006/relationships/footer" Target="footer8.xml" /><Relationship Id="rId35" Type="http://schemas.openxmlformats.org/officeDocument/2006/relationships/header" Target="header9.xml" /><Relationship Id="rId43" Type="http://schemas.openxmlformats.org/officeDocument/2006/relationships/header" Target="header13.xml" /><Relationship Id="rId48" Type="http://schemas.openxmlformats.org/officeDocument/2006/relationships/footer" Target="footer17.xml" /><Relationship Id="rId56" Type="http://schemas.openxmlformats.org/officeDocument/2006/relationships/header" Target="header20.xml" /><Relationship Id="rId64" Type="http://schemas.openxmlformats.org/officeDocument/2006/relationships/footer" Target="footer25.xml" /><Relationship Id="rId69" Type="http://schemas.openxmlformats.org/officeDocument/2006/relationships/footer" Target="footer27.xml" /><Relationship Id="rId77" Type="http://schemas.openxmlformats.org/officeDocument/2006/relationships/header" Target="header30.xml" /><Relationship Id="rId8" Type="http://schemas.openxmlformats.org/officeDocument/2006/relationships/image" Target="file:///C:\Users\EB41~1\AppData\Local\Temp\FineReader10\media\image1.png" TargetMode="External" /><Relationship Id="rId51" Type="http://schemas.openxmlformats.org/officeDocument/2006/relationships/footer" Target="footer18.xml" /><Relationship Id="rId72" Type="http://schemas.openxmlformats.org/officeDocument/2006/relationships/footer" Target="footer29.xml" /><Relationship Id="rId80"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image" Target="file:///C:\Users\EB41~1\AppData\Local\Temp\FineReader10\media\image3.png" TargetMode="External" /><Relationship Id="rId17" Type="http://schemas.openxmlformats.org/officeDocument/2006/relationships/image" Target="media/image5.png" /><Relationship Id="rId25" Type="http://schemas.openxmlformats.org/officeDocument/2006/relationships/footer" Target="footer5.xml" /><Relationship Id="rId33" Type="http://schemas.openxmlformats.org/officeDocument/2006/relationships/footer" Target="footer9.xml" /><Relationship Id="rId38" Type="http://schemas.openxmlformats.org/officeDocument/2006/relationships/footer" Target="footer12.xml" /><Relationship Id="rId46" Type="http://schemas.openxmlformats.org/officeDocument/2006/relationships/footer" Target="footer16.xml" /><Relationship Id="rId59" Type="http://schemas.openxmlformats.org/officeDocument/2006/relationships/header" Target="header21.xml" /><Relationship Id="rId67" Type="http://schemas.openxmlformats.org/officeDocument/2006/relationships/header" Target="header25.xml" /><Relationship Id="rId20" Type="http://schemas.openxmlformats.org/officeDocument/2006/relationships/header" Target="header2.xml" /><Relationship Id="rId41" Type="http://schemas.openxmlformats.org/officeDocument/2006/relationships/footer" Target="footer13.xml" /><Relationship Id="rId54" Type="http://schemas.openxmlformats.org/officeDocument/2006/relationships/footer" Target="footer20.xml" /><Relationship Id="rId62" Type="http://schemas.openxmlformats.org/officeDocument/2006/relationships/header" Target="header23.xml" /><Relationship Id="rId70" Type="http://schemas.openxmlformats.org/officeDocument/2006/relationships/footer" Target="footer28.xml" /><Relationship Id="rId75" Type="http://schemas.openxmlformats.org/officeDocument/2006/relationships/footer" Target="footer30.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4.png" /><Relationship Id="rId23" Type="http://schemas.openxmlformats.org/officeDocument/2006/relationships/header" Target="header3.xml" /><Relationship Id="rId28" Type="http://schemas.openxmlformats.org/officeDocument/2006/relationships/header" Target="header6.xml" /><Relationship Id="rId36" Type="http://schemas.openxmlformats.org/officeDocument/2006/relationships/header" Target="header10.xml" /><Relationship Id="rId49" Type="http://schemas.openxmlformats.org/officeDocument/2006/relationships/header" Target="header16.xml" /><Relationship Id="rId57" Type="http://schemas.openxmlformats.org/officeDocument/2006/relationships/footer" Target="footer2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81588</Words>
  <Characters>465054</Characters>
  <Application>Microsoft Office Word</Application>
  <DocSecurity>0</DocSecurity>
  <Lines>3875</Lines>
  <Paragraphs>1091</Paragraphs>
  <ScaleCrop>false</ScaleCrop>
  <Company>Krokoz™</Company>
  <LinksUpToDate>false</LinksUpToDate>
  <CharactersWithSpaces>545551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ramazanova0011@gmail.com</cp:lastModifiedBy>
  <cp:revision>2</cp:revision>
  <dcterms:created xsi:type="dcterms:W3CDTF">2023-02-03T06:42:00Z</dcterms:created>
  <dcterms:modified xsi:type="dcterms:W3CDTF">2023-02-03T06:42:00Z</dcterms:modified>
</cp:coreProperties>
</file>